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9C3" w:rsidRPr="00B329B3" w:rsidRDefault="008729C3" w:rsidP="008729C3">
      <w:pPr>
        <w:pStyle w:val="a3"/>
        <w:ind w:firstLine="709"/>
        <w:jc w:val="both"/>
        <w:rPr>
          <w:rFonts w:ascii="Times New Roman" w:hAnsi="Times New Roman" w:cs="Times New Roman"/>
          <w:b/>
        </w:rPr>
      </w:pPr>
      <w:r w:rsidRPr="00B329B3">
        <w:rPr>
          <w:rFonts w:ascii="Times New Roman" w:hAnsi="Times New Roman" w:cs="Times New Roman"/>
          <w:b/>
        </w:rPr>
        <w:t>Лекция 9. Личность. Человек как индивид и как личность. Структура личности</w:t>
      </w:r>
    </w:p>
    <w:p w:rsidR="008729C3" w:rsidRPr="00B329B3" w:rsidRDefault="008729C3" w:rsidP="000E2F35">
      <w:pPr>
        <w:pStyle w:val="a3"/>
        <w:ind w:firstLine="709"/>
        <w:rPr>
          <w:rFonts w:ascii="Times New Roman" w:hAnsi="Times New Roman" w:cs="Times New Roman"/>
          <w:b/>
        </w:rPr>
      </w:pPr>
    </w:p>
    <w:p w:rsidR="000E2F35" w:rsidRPr="00B329B3" w:rsidRDefault="000E2F35" w:rsidP="008729C3">
      <w:pPr>
        <w:pStyle w:val="a3"/>
        <w:ind w:firstLine="709"/>
        <w:jc w:val="center"/>
        <w:rPr>
          <w:rFonts w:ascii="Times New Roman" w:hAnsi="Times New Roman" w:cs="Times New Roman"/>
          <w:b/>
        </w:rPr>
      </w:pPr>
      <w:r w:rsidRPr="00B329B3">
        <w:rPr>
          <w:rFonts w:ascii="Times New Roman" w:hAnsi="Times New Roman" w:cs="Times New Roman"/>
          <w:b/>
        </w:rPr>
        <w:t>Понятия личность, человек, индивид, индивидуальность и их соотношение</w:t>
      </w:r>
    </w:p>
    <w:p w:rsidR="000E2F35" w:rsidRPr="00B329B3" w:rsidRDefault="000E2F35" w:rsidP="000E2F35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B329B3">
        <w:rPr>
          <w:rFonts w:ascii="Times New Roman" w:hAnsi="Times New Roman" w:cs="Times New Roman"/>
          <w:b/>
        </w:rPr>
        <w:t>Личность</w:t>
      </w:r>
      <w:r w:rsidRPr="00B329B3">
        <w:rPr>
          <w:rFonts w:ascii="Times New Roman" w:hAnsi="Times New Roman" w:cs="Times New Roman"/>
        </w:rPr>
        <w:t xml:space="preserve"> - социальное существо, включенное в общественные отношения, участвующее в общественном развитии и выполняющее определенную социальную роль.</w:t>
      </w:r>
    </w:p>
    <w:p w:rsidR="000E2F35" w:rsidRPr="00B329B3" w:rsidRDefault="000E2F35" w:rsidP="000E2F35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B329B3">
        <w:rPr>
          <w:rFonts w:ascii="Times New Roman" w:hAnsi="Times New Roman" w:cs="Times New Roman"/>
        </w:rPr>
        <w:t>Понятие «личность» имеет множество вариантов как в историческом, так и психологическом плане. В Древнем Риме этим термином обозначалась ритуальная маска, снятая с лица умершего хозяина дома и хранившаяся в доме его наследников (от слова-лицо). С ней связывали имя, индивидуальные права и привилегии, передаваемые по мужской линии. Понятие «личность» соотносилось с должностным положением важной особы - доминирующим было правовое содержание этого понятия.</w:t>
      </w:r>
    </w:p>
    <w:p w:rsidR="000E2F35" w:rsidRPr="00B329B3" w:rsidRDefault="000E2F35" w:rsidP="000E2F35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B329B3">
        <w:rPr>
          <w:rFonts w:ascii="Times New Roman" w:hAnsi="Times New Roman" w:cs="Times New Roman"/>
        </w:rPr>
        <w:t>В русском языке понятие «личность» долго носило оскорбительный оттенок и означало личину. Личина, под которой скрывалось истинное лицо (маска, надеваемая скоморохами на спектаклях).</w:t>
      </w:r>
    </w:p>
    <w:p w:rsidR="000E2F35" w:rsidRPr="00B329B3" w:rsidRDefault="000E2F35" w:rsidP="000E2F35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B329B3">
        <w:rPr>
          <w:rFonts w:ascii="Times New Roman" w:hAnsi="Times New Roman" w:cs="Times New Roman"/>
        </w:rPr>
        <w:t xml:space="preserve">В Древней Греции этим термином обозначалась маска, носимая актерами во время спектаклей, а также исполняемые ими роли. Древнегреческий философ </w:t>
      </w:r>
      <w:proofErr w:type="spellStart"/>
      <w:r w:rsidRPr="00B329B3">
        <w:rPr>
          <w:rFonts w:ascii="Times New Roman" w:hAnsi="Times New Roman" w:cs="Times New Roman"/>
        </w:rPr>
        <w:t>Теофаст</w:t>
      </w:r>
      <w:proofErr w:type="spellEnd"/>
      <w:r w:rsidRPr="00B329B3">
        <w:rPr>
          <w:rFonts w:ascii="Times New Roman" w:hAnsi="Times New Roman" w:cs="Times New Roman"/>
        </w:rPr>
        <w:t xml:space="preserve"> в трактате «Этические характеры» (318 г. до н.э.) выделил более 30 личностных типов (болтун, льстец, хвастун, притворщик и т.д.).</w:t>
      </w:r>
    </w:p>
    <w:p w:rsidR="000E2F35" w:rsidRPr="00B329B3" w:rsidRDefault="000E2F35" w:rsidP="000E2F35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B329B3">
        <w:rPr>
          <w:rFonts w:ascii="Times New Roman" w:hAnsi="Times New Roman" w:cs="Times New Roman"/>
        </w:rPr>
        <w:t>Современная энциклопедия дает два толкования понятия «личность»:</w:t>
      </w:r>
    </w:p>
    <w:p w:rsidR="000E2F35" w:rsidRPr="00B329B3" w:rsidRDefault="000E2F35" w:rsidP="000E2F35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B329B3">
        <w:rPr>
          <w:rFonts w:ascii="Times New Roman" w:hAnsi="Times New Roman" w:cs="Times New Roman"/>
        </w:rPr>
        <w:t>1) человек как субъект отношений и сознательной деятельности;</w:t>
      </w:r>
    </w:p>
    <w:p w:rsidR="000E2F35" w:rsidRPr="00B329B3" w:rsidRDefault="000E2F35" w:rsidP="000E2F35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B329B3">
        <w:rPr>
          <w:rFonts w:ascii="Times New Roman" w:hAnsi="Times New Roman" w:cs="Times New Roman"/>
        </w:rPr>
        <w:t>2) устойчивая система социально значимых черт, характеризующих индивида как члена общества или общности.</w:t>
      </w:r>
    </w:p>
    <w:p w:rsidR="000E2F35" w:rsidRPr="00B329B3" w:rsidRDefault="000E2F35" w:rsidP="000E2F35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B329B3">
        <w:rPr>
          <w:rFonts w:ascii="Times New Roman" w:hAnsi="Times New Roman" w:cs="Times New Roman"/>
        </w:rPr>
        <w:t>Понятие «личность» отличают от понятий «индивид» и «индивидуальность». Личность формируется под влиянием общественных отношений, культуры, непосредственного окружения и обусловлена также биологическими особенностями. В настоящее время в совокупности с другими понятиями (индивид, личность, человек) подчеркивает индивидуальность человека, его социальную значимость. Личность как социально-психологическое явление предполагает определенную иерархическую структуру.</w:t>
      </w:r>
    </w:p>
    <w:p w:rsidR="000E2F35" w:rsidRPr="00B329B3" w:rsidRDefault="000E2F35" w:rsidP="000E2F35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B329B3">
        <w:rPr>
          <w:rFonts w:ascii="Times New Roman" w:hAnsi="Times New Roman" w:cs="Times New Roman"/>
        </w:rPr>
        <w:t>Личность не только объект и продукт общественных отношений, не только испытывает социальные воздействия, но и преломляет, преобразовывает их. Она выступает как совокупность внутренних условий, через которые преломляются внешние воздействия общества.</w:t>
      </w:r>
    </w:p>
    <w:p w:rsidR="000E2F35" w:rsidRPr="00B329B3" w:rsidRDefault="000E2F35" w:rsidP="000E2F35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B329B3">
        <w:rPr>
          <w:rFonts w:ascii="Times New Roman" w:hAnsi="Times New Roman" w:cs="Times New Roman"/>
        </w:rPr>
        <w:t>Эти внутренние условия являются сплавом:</w:t>
      </w:r>
    </w:p>
    <w:p w:rsidR="000E2F35" w:rsidRPr="00B329B3" w:rsidRDefault="000E2F35" w:rsidP="000E2F35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B329B3">
        <w:rPr>
          <w:rFonts w:ascii="Times New Roman" w:hAnsi="Times New Roman" w:cs="Times New Roman"/>
        </w:rPr>
        <w:t>- наследственно биологических свойств;</w:t>
      </w:r>
    </w:p>
    <w:p w:rsidR="000E2F35" w:rsidRPr="00B329B3" w:rsidRDefault="000E2F35" w:rsidP="000E2F35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B329B3">
        <w:rPr>
          <w:rFonts w:ascii="Times New Roman" w:hAnsi="Times New Roman" w:cs="Times New Roman"/>
        </w:rPr>
        <w:t>- социально обусловленных качеств.</w:t>
      </w:r>
    </w:p>
    <w:p w:rsidR="000E2F35" w:rsidRPr="00B329B3" w:rsidRDefault="000E2F35" w:rsidP="000E2F35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B329B3">
        <w:rPr>
          <w:rFonts w:ascii="Times New Roman" w:hAnsi="Times New Roman" w:cs="Times New Roman"/>
        </w:rPr>
        <w:t>Личность не только объект и продукт общественных отношений, но и активный субъект деятельности, общения, сознания, самопознания.</w:t>
      </w:r>
    </w:p>
    <w:p w:rsidR="000E2F35" w:rsidRPr="00B329B3" w:rsidRDefault="000E2F35" w:rsidP="000E2F35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B329B3">
        <w:rPr>
          <w:rFonts w:ascii="Times New Roman" w:hAnsi="Times New Roman" w:cs="Times New Roman"/>
        </w:rPr>
        <w:t>Развитие личности зависит от деятельности, от ее активности -в свою очередь личность проявляется в деятельности.</w:t>
      </w:r>
    </w:p>
    <w:p w:rsidR="000E2F35" w:rsidRPr="00B329B3" w:rsidRDefault="000E2F35" w:rsidP="000E2F35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B329B3">
        <w:rPr>
          <w:rFonts w:ascii="Times New Roman" w:hAnsi="Times New Roman" w:cs="Times New Roman"/>
        </w:rPr>
        <w:t xml:space="preserve">Несмотря на то, что есть качества личности, где велика роль биологических факторов, есть качества, где преобладающими выступают социальные. Личностями не рождаются, личностями становятся. Социально-психологические аспекты личности рассматриваются в различных психологических теориях личности: А. Адлера, А. Амосова, А. Леонтьева, А. </w:t>
      </w:r>
      <w:proofErr w:type="spellStart"/>
      <w:r w:rsidRPr="00B329B3">
        <w:rPr>
          <w:rFonts w:ascii="Times New Roman" w:hAnsi="Times New Roman" w:cs="Times New Roman"/>
        </w:rPr>
        <w:t>Маслоу</w:t>
      </w:r>
      <w:proofErr w:type="spellEnd"/>
      <w:r w:rsidRPr="00B329B3">
        <w:rPr>
          <w:rFonts w:ascii="Times New Roman" w:hAnsi="Times New Roman" w:cs="Times New Roman"/>
        </w:rPr>
        <w:t xml:space="preserve">, Г. </w:t>
      </w:r>
      <w:proofErr w:type="spellStart"/>
      <w:r w:rsidRPr="00B329B3">
        <w:rPr>
          <w:rFonts w:ascii="Times New Roman" w:hAnsi="Times New Roman" w:cs="Times New Roman"/>
        </w:rPr>
        <w:t>Олпорта</w:t>
      </w:r>
      <w:proofErr w:type="spellEnd"/>
      <w:r w:rsidRPr="00B329B3">
        <w:rPr>
          <w:rFonts w:ascii="Times New Roman" w:hAnsi="Times New Roman" w:cs="Times New Roman"/>
        </w:rPr>
        <w:t xml:space="preserve">, К. </w:t>
      </w:r>
      <w:proofErr w:type="spellStart"/>
      <w:r w:rsidRPr="00B329B3">
        <w:rPr>
          <w:rFonts w:ascii="Times New Roman" w:hAnsi="Times New Roman" w:cs="Times New Roman"/>
        </w:rPr>
        <w:t>Роджерса</w:t>
      </w:r>
      <w:proofErr w:type="spellEnd"/>
      <w:r w:rsidRPr="00B329B3">
        <w:rPr>
          <w:rFonts w:ascii="Times New Roman" w:hAnsi="Times New Roman" w:cs="Times New Roman"/>
        </w:rPr>
        <w:t>, Л. Холла, 3. Фрейда, К. Юнга и др.</w:t>
      </w:r>
    </w:p>
    <w:p w:rsidR="000E2F35" w:rsidRPr="00B329B3" w:rsidRDefault="000E2F35" w:rsidP="000E2F35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B329B3">
        <w:rPr>
          <w:rFonts w:ascii="Times New Roman" w:hAnsi="Times New Roman" w:cs="Times New Roman"/>
        </w:rPr>
        <w:t>Наряду с понятием "личность" употребляются термины "человек", "индивид", "индивидуальность". Содержательно эти понятия переплетены между собой.</w:t>
      </w:r>
    </w:p>
    <w:p w:rsidR="000E2F35" w:rsidRPr="00B329B3" w:rsidRDefault="000E2F35" w:rsidP="000E2F35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B329B3">
        <w:rPr>
          <w:rFonts w:ascii="Times New Roman" w:hAnsi="Times New Roman" w:cs="Times New Roman"/>
        </w:rPr>
        <w:t>Человек как целостная система в широком смысле слова включает в себя две подсистемы:</w:t>
      </w:r>
    </w:p>
    <w:p w:rsidR="000E2F35" w:rsidRPr="00B329B3" w:rsidRDefault="000E2F35" w:rsidP="000E2F35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B329B3">
        <w:rPr>
          <w:rFonts w:ascii="Times New Roman" w:hAnsi="Times New Roman" w:cs="Times New Roman"/>
        </w:rPr>
        <w:t>- организм - морфофизиологическая организация;</w:t>
      </w:r>
    </w:p>
    <w:p w:rsidR="000E2F35" w:rsidRPr="00B329B3" w:rsidRDefault="000E2F35" w:rsidP="000E2F35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B329B3">
        <w:rPr>
          <w:rFonts w:ascii="Times New Roman" w:hAnsi="Times New Roman" w:cs="Times New Roman"/>
        </w:rPr>
        <w:t>- личность - социально-психологическая организация.</w:t>
      </w:r>
    </w:p>
    <w:p w:rsidR="000E2F35" w:rsidRPr="00B329B3" w:rsidRDefault="000E2F35" w:rsidP="000E2F35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B329B3">
        <w:rPr>
          <w:rFonts w:ascii="Times New Roman" w:hAnsi="Times New Roman" w:cs="Times New Roman"/>
        </w:rPr>
        <w:t>Обе системы взаимосвязаны и взаимообусловлены. Развитие организма в значительной степени запрограммировано генетически и зависит от образа жизни, что определяется как раз социально-психологической организацией человека. Но, в свою очередь, социально-психологическое развитие зависит от включения человека в различные виды общественной деятельности в конкретной социальной и исторической общности.</w:t>
      </w:r>
    </w:p>
    <w:p w:rsidR="000E2F35" w:rsidRPr="00B329B3" w:rsidRDefault="000E2F35" w:rsidP="000E2F35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B329B3">
        <w:rPr>
          <w:rFonts w:ascii="Times New Roman" w:hAnsi="Times New Roman" w:cs="Times New Roman"/>
          <w:b/>
        </w:rPr>
        <w:t>Человек</w:t>
      </w:r>
      <w:r w:rsidRPr="00B329B3">
        <w:rPr>
          <w:rFonts w:ascii="Times New Roman" w:hAnsi="Times New Roman" w:cs="Times New Roman"/>
        </w:rPr>
        <w:t xml:space="preserve"> - это родовое понятие, указывающее на отнесенность существа к высшей степени развития живой природы - к человеческому роду. В понятии "человек" утверждается генетическая предопределенность развития собственно человеческих признаков и качеств.</w:t>
      </w:r>
      <w:r w:rsidRPr="00B329B3">
        <w:t xml:space="preserve"> </w:t>
      </w:r>
      <w:r w:rsidRPr="00B329B3">
        <w:rPr>
          <w:rFonts w:ascii="Times New Roman" w:hAnsi="Times New Roman" w:cs="Times New Roman"/>
        </w:rPr>
        <w:t xml:space="preserve">Человек — </w:t>
      </w:r>
      <w:r w:rsidRPr="00B329B3">
        <w:rPr>
          <w:rFonts w:ascii="Times New Roman" w:hAnsi="Times New Roman" w:cs="Times New Roman"/>
        </w:rPr>
        <w:lastRenderedPageBreak/>
        <w:t xml:space="preserve">биологическое существо, принадлежащее к классу млекопитающих вида </w:t>
      </w:r>
      <w:proofErr w:type="spellStart"/>
      <w:r w:rsidRPr="00B329B3">
        <w:rPr>
          <w:rFonts w:ascii="Times New Roman" w:hAnsi="Times New Roman" w:cs="Times New Roman"/>
        </w:rPr>
        <w:t>Homo</w:t>
      </w:r>
      <w:proofErr w:type="spellEnd"/>
      <w:r w:rsidRPr="00B329B3">
        <w:rPr>
          <w:rFonts w:ascii="Times New Roman" w:hAnsi="Times New Roman" w:cs="Times New Roman"/>
        </w:rPr>
        <w:t xml:space="preserve"> </w:t>
      </w:r>
      <w:proofErr w:type="spellStart"/>
      <w:r w:rsidRPr="00B329B3">
        <w:rPr>
          <w:rFonts w:ascii="Times New Roman" w:hAnsi="Times New Roman" w:cs="Times New Roman"/>
        </w:rPr>
        <w:t>sapiens</w:t>
      </w:r>
      <w:proofErr w:type="spellEnd"/>
      <w:r w:rsidRPr="00B329B3">
        <w:rPr>
          <w:rFonts w:ascii="Times New Roman" w:hAnsi="Times New Roman" w:cs="Times New Roman"/>
        </w:rPr>
        <w:t>, наделенное сознанием и особой телесной организацией.</w:t>
      </w:r>
    </w:p>
    <w:p w:rsidR="000E2F35" w:rsidRPr="00B329B3" w:rsidRDefault="000E2F35" w:rsidP="000E2F35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B329B3">
        <w:rPr>
          <w:rFonts w:ascii="Times New Roman" w:hAnsi="Times New Roman" w:cs="Times New Roman"/>
          <w:b/>
        </w:rPr>
        <w:t>Индивид</w:t>
      </w:r>
      <w:r w:rsidRPr="00B329B3">
        <w:rPr>
          <w:rFonts w:ascii="Times New Roman" w:hAnsi="Times New Roman" w:cs="Times New Roman"/>
        </w:rPr>
        <w:t xml:space="preserve"> - это единичный представитель вида "</w:t>
      </w:r>
      <w:proofErr w:type="spellStart"/>
      <w:r w:rsidRPr="00B329B3">
        <w:rPr>
          <w:rFonts w:ascii="Times New Roman" w:hAnsi="Times New Roman" w:cs="Times New Roman"/>
        </w:rPr>
        <w:t>homo</w:t>
      </w:r>
      <w:proofErr w:type="spellEnd"/>
      <w:r w:rsidRPr="00B329B3">
        <w:rPr>
          <w:rFonts w:ascii="Times New Roman" w:hAnsi="Times New Roman" w:cs="Times New Roman"/>
        </w:rPr>
        <w:t xml:space="preserve"> </w:t>
      </w:r>
      <w:proofErr w:type="spellStart"/>
      <w:r w:rsidRPr="00B329B3">
        <w:rPr>
          <w:rFonts w:ascii="Times New Roman" w:hAnsi="Times New Roman" w:cs="Times New Roman"/>
        </w:rPr>
        <w:t>sapiens</w:t>
      </w:r>
      <w:proofErr w:type="spellEnd"/>
      <w:r w:rsidRPr="00B329B3">
        <w:rPr>
          <w:rFonts w:ascii="Times New Roman" w:hAnsi="Times New Roman" w:cs="Times New Roman"/>
        </w:rPr>
        <w:t>". Как индивиды люди отличаются друг от друга не только морфологическими особенностями (такими, как рост, телесная конституция и цвет глаз), но и психологическими свойствами (способностями, темпераментом, эмоциональностью).</w:t>
      </w:r>
    </w:p>
    <w:p w:rsidR="000E2F35" w:rsidRPr="00B329B3" w:rsidRDefault="000E2F35" w:rsidP="000E2F35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B329B3">
        <w:rPr>
          <w:rFonts w:ascii="Times New Roman" w:hAnsi="Times New Roman" w:cs="Times New Roman"/>
          <w:b/>
        </w:rPr>
        <w:t>Индивидуальность</w:t>
      </w:r>
      <w:r w:rsidRPr="00B329B3">
        <w:rPr>
          <w:rFonts w:ascii="Times New Roman" w:hAnsi="Times New Roman" w:cs="Times New Roman"/>
        </w:rPr>
        <w:t xml:space="preserve"> - это единство неповторимых личностных свойств конкретного человека. Это своеобразие его психофизиологической структуры (тип темперамента, физические и психические особенности, интеллект, мировоззрение, жизненный опыт).</w:t>
      </w:r>
      <w:r w:rsidR="00421EA7" w:rsidRPr="00B329B3">
        <w:t xml:space="preserve"> </w:t>
      </w:r>
      <w:r w:rsidR="00421EA7" w:rsidRPr="00B329B3">
        <w:rPr>
          <w:rFonts w:ascii="Times New Roman" w:hAnsi="Times New Roman" w:cs="Times New Roman"/>
        </w:rPr>
        <w:t>Индивидуальность подчеркивает неповторимое своеобразие человека, то, в чем он отличен от других.</w:t>
      </w:r>
    </w:p>
    <w:p w:rsidR="000E2F35" w:rsidRPr="00B329B3" w:rsidRDefault="000E2F35" w:rsidP="000E2F35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B329B3">
        <w:rPr>
          <w:rFonts w:ascii="Times New Roman" w:hAnsi="Times New Roman" w:cs="Times New Roman"/>
        </w:rPr>
        <w:t>Соотношение индивидуальности и личности определяется тем, что это два способа бытия человека, два его различных определения. Несовпадение же этих понятий проявляется, в частности, в том, что существуют два отличающихся процесса становления личности и индивидуальности.</w:t>
      </w:r>
    </w:p>
    <w:p w:rsidR="000E2F35" w:rsidRPr="00B329B3" w:rsidRDefault="000E2F35" w:rsidP="000E2F35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B329B3">
        <w:rPr>
          <w:rFonts w:ascii="Times New Roman" w:hAnsi="Times New Roman" w:cs="Times New Roman"/>
        </w:rPr>
        <w:t>Становление личности есть процесс социализации человека, который состоит в освоении им родовой, общественной сущности. Это освоение всегда осуществляется в конкретно-исторических обстоятельствах жизни человека. Становление личности связано с принятием индивидом выработанных в обществе социальных функций и ролей, социальных норм и правил поведения, с формированием умений строить отношения с другими людьми. Сформированная личность есть субъект свободного, самостоятельного и ответственного поведения в социуме.</w:t>
      </w:r>
    </w:p>
    <w:p w:rsidR="000E2F35" w:rsidRPr="00B329B3" w:rsidRDefault="000E2F35" w:rsidP="000E2F35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B329B3">
        <w:rPr>
          <w:rFonts w:ascii="Times New Roman" w:hAnsi="Times New Roman" w:cs="Times New Roman"/>
        </w:rPr>
        <w:t xml:space="preserve">Становление индивидуальности есть процесс индивидуализации объекта. Индивидуализация - это процесс самоопределения и обособления личности, ее </w:t>
      </w:r>
      <w:proofErr w:type="spellStart"/>
      <w:r w:rsidRPr="00B329B3">
        <w:rPr>
          <w:rFonts w:ascii="Times New Roman" w:hAnsi="Times New Roman" w:cs="Times New Roman"/>
        </w:rPr>
        <w:t>выделенность</w:t>
      </w:r>
      <w:proofErr w:type="spellEnd"/>
      <w:r w:rsidRPr="00B329B3">
        <w:rPr>
          <w:rFonts w:ascii="Times New Roman" w:hAnsi="Times New Roman" w:cs="Times New Roman"/>
        </w:rPr>
        <w:t xml:space="preserve"> из сообщества, оформление ее отдельности, уникальности и неповторимости. Ставшая индивидуальностью личность - это самобытный, активно и творчески проявивший себя в жизни человек.</w:t>
      </w:r>
    </w:p>
    <w:p w:rsidR="000E2F35" w:rsidRPr="00B329B3" w:rsidRDefault="000E2F35" w:rsidP="000E2F35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B329B3">
        <w:rPr>
          <w:rFonts w:ascii="Times New Roman" w:hAnsi="Times New Roman" w:cs="Times New Roman"/>
        </w:rPr>
        <w:t xml:space="preserve">В понятиях "личность" и "индивидуальность" зафиксированы различные стороны, разные измерения духовной сущности человека. Суть этого различия хорошо выражена в языке. Со словом "личность" обычно употребляются такие эпитеты, как "сильная", "энергичная", "независимая", подчеркивая тем самым ее </w:t>
      </w:r>
      <w:proofErr w:type="spellStart"/>
      <w:r w:rsidRPr="00B329B3">
        <w:rPr>
          <w:rFonts w:ascii="Times New Roman" w:hAnsi="Times New Roman" w:cs="Times New Roman"/>
        </w:rPr>
        <w:t>деятельностную</w:t>
      </w:r>
      <w:proofErr w:type="spellEnd"/>
      <w:r w:rsidRPr="00B329B3">
        <w:rPr>
          <w:rFonts w:ascii="Times New Roman" w:hAnsi="Times New Roman" w:cs="Times New Roman"/>
        </w:rPr>
        <w:t xml:space="preserve"> представленность в глазах других. Об индивидуальности говорят "яркая", "неповторимая", "творческая", имея в виду качества самостоятельной сущности.</w:t>
      </w:r>
    </w:p>
    <w:p w:rsidR="000E2F35" w:rsidRPr="00B329B3" w:rsidRDefault="000E2F35" w:rsidP="000E2F35">
      <w:pPr>
        <w:pStyle w:val="a3"/>
        <w:ind w:firstLine="709"/>
        <w:jc w:val="center"/>
        <w:rPr>
          <w:rFonts w:ascii="Times New Roman" w:hAnsi="Times New Roman" w:cs="Times New Roman"/>
          <w:b/>
        </w:rPr>
      </w:pPr>
      <w:r w:rsidRPr="00B329B3">
        <w:rPr>
          <w:rFonts w:ascii="Times New Roman" w:hAnsi="Times New Roman" w:cs="Times New Roman"/>
          <w:b/>
        </w:rPr>
        <w:t>Структура личности</w:t>
      </w:r>
    </w:p>
    <w:p w:rsidR="000E2F35" w:rsidRPr="00B329B3" w:rsidRDefault="000E2F35" w:rsidP="000E2F35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B329B3">
        <w:rPr>
          <w:rFonts w:ascii="Times New Roman" w:hAnsi="Times New Roman" w:cs="Times New Roman"/>
        </w:rPr>
        <w:t>Различают статистическую и динамическую структуры личности. Под статистической структурой понимается отвлеченная от реально функционирующей личности абстрактная модель, характеризующая основные компоненты психики индивида. Основанием для выделения параметров личности в ее статистической модели является различие всех компонентов психики человека по степени их представленности в структуре личности. Выделяются следующие составляющие:</w:t>
      </w:r>
    </w:p>
    <w:p w:rsidR="000E2F35" w:rsidRPr="00B329B3" w:rsidRDefault="000E2F35" w:rsidP="000E2F3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B329B3">
        <w:rPr>
          <w:rFonts w:ascii="Times New Roman" w:hAnsi="Times New Roman" w:cs="Times New Roman"/>
        </w:rPr>
        <w:t>всеобщие свойства психики, т.е. общие для всех людей (ощущения, восприятие, мышление, эмоции);</w:t>
      </w:r>
    </w:p>
    <w:p w:rsidR="000E2F35" w:rsidRPr="00B329B3" w:rsidRDefault="000E2F35" w:rsidP="000E2F3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B329B3">
        <w:rPr>
          <w:rFonts w:ascii="Times New Roman" w:hAnsi="Times New Roman" w:cs="Times New Roman"/>
        </w:rPr>
        <w:t>социально-специфические особенности, т.е. присущие только тем или иным группам людей или общностям (социальные установки, ценностные ориентации);</w:t>
      </w:r>
    </w:p>
    <w:p w:rsidR="000E2F35" w:rsidRPr="00B329B3" w:rsidRDefault="000E2F35" w:rsidP="000E2F3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B329B3">
        <w:rPr>
          <w:rFonts w:ascii="Times New Roman" w:hAnsi="Times New Roman" w:cs="Times New Roman"/>
        </w:rPr>
        <w:t>индивидуально-неповторимые свойства психики, т.е. характеризующие индивидуально-типологические особенности. Свойственные только той или иной конкретной личности (темперамент, характер, способности).</w:t>
      </w:r>
    </w:p>
    <w:p w:rsidR="000E2F35" w:rsidRPr="00B329B3" w:rsidRDefault="000E2F35" w:rsidP="000E2F35">
      <w:pPr>
        <w:pStyle w:val="a3"/>
        <w:jc w:val="both"/>
        <w:rPr>
          <w:rFonts w:ascii="Times New Roman" w:hAnsi="Times New Roman" w:cs="Times New Roman"/>
        </w:rPr>
      </w:pPr>
    </w:p>
    <w:p w:rsidR="000E2F35" w:rsidRPr="00B329B3" w:rsidRDefault="000E2F35" w:rsidP="000E2F35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B329B3">
        <w:rPr>
          <w:rFonts w:ascii="Times New Roman" w:hAnsi="Times New Roman" w:cs="Times New Roman"/>
        </w:rPr>
        <w:t>В отличие от статистической модели структуры личности модель динамической структуры фиксирует основные компоненты в психике индивида уже не отвлеченно от каждодневного существования человека, а наоборот, лишь в непосредственном контексте человеческой жизнедеятельности. В каждый конкретный момент своей жизни человек предстает не как набор тех или иных образований, а как личность, пребывающая в определенном психическом состоянии, которое так или иначе отражается в сиюминутном поведении индивида. Если мы начинаем рассматривать основные компоненты статистической структуры личности в их движении, изменении, взаимодействии и живой циркуляции, то тем самым совершаем переход от статистической к динамической структуре личности.</w:t>
      </w:r>
    </w:p>
    <w:p w:rsidR="000E2F35" w:rsidRPr="00B329B3" w:rsidRDefault="000E2F35" w:rsidP="000E2F35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B329B3">
        <w:rPr>
          <w:rFonts w:ascii="Times New Roman" w:hAnsi="Times New Roman" w:cs="Times New Roman"/>
        </w:rPr>
        <w:t xml:space="preserve">Наиболее распространенной является предложенная К. Платоновым концепция динамической функциональной структуры личности. Которая выделяет детерминанты, </w:t>
      </w:r>
      <w:r w:rsidRPr="00B329B3">
        <w:rPr>
          <w:rFonts w:ascii="Times New Roman" w:hAnsi="Times New Roman" w:cs="Times New Roman"/>
        </w:rPr>
        <w:lastRenderedPageBreak/>
        <w:t>определяющие те или иные свойства и особенности психики человека, обусловленные социальным, биологическим и индивидуальным жизненным опытом (табл.1).</w:t>
      </w:r>
    </w:p>
    <w:p w:rsidR="003E1249" w:rsidRPr="00B329B3" w:rsidRDefault="000E2F35" w:rsidP="000E2F35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B329B3">
        <w:rPr>
          <w:rFonts w:ascii="Times New Roman" w:hAnsi="Times New Roman" w:cs="Times New Roman"/>
        </w:rPr>
        <w:t>Таблица 1</w:t>
      </w:r>
    </w:p>
    <w:p w:rsidR="000E2F35" w:rsidRPr="00B329B3" w:rsidRDefault="000E2F35" w:rsidP="000E2F35">
      <w:pPr>
        <w:pStyle w:val="a3"/>
        <w:jc w:val="center"/>
        <w:rPr>
          <w:rFonts w:ascii="Times New Roman" w:hAnsi="Times New Roman" w:cs="Times New Roman"/>
          <w:b/>
          <w:lang w:eastAsia="ru-RU"/>
        </w:rPr>
      </w:pPr>
      <w:r w:rsidRPr="00B329B3">
        <w:rPr>
          <w:rFonts w:ascii="Times New Roman" w:hAnsi="Times New Roman" w:cs="Times New Roman"/>
          <w:b/>
          <w:lang w:eastAsia="ru-RU"/>
        </w:rPr>
        <w:t>Динамическая структура личности по К. Платонову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56"/>
        <w:gridCol w:w="2117"/>
        <w:gridCol w:w="1905"/>
        <w:gridCol w:w="1927"/>
        <w:gridCol w:w="1534"/>
      </w:tblGrid>
      <w:tr w:rsidR="000E2F35" w:rsidRPr="00B329B3" w:rsidTr="000E2F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E2F35" w:rsidRPr="00B329B3" w:rsidRDefault="000E2F35" w:rsidP="000E2F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9B3">
              <w:rPr>
                <w:rFonts w:ascii="Times New Roman" w:eastAsia="Times New Roman" w:hAnsi="Times New Roman" w:cs="Times New Roman"/>
                <w:lang w:eastAsia="ru-RU"/>
              </w:rPr>
              <w:t>Название подструктуры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E2F35" w:rsidRPr="00B329B3" w:rsidRDefault="000E2F35" w:rsidP="000E2F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9B3">
              <w:rPr>
                <w:rFonts w:ascii="Times New Roman" w:eastAsia="Times New Roman" w:hAnsi="Times New Roman" w:cs="Times New Roman"/>
                <w:lang w:eastAsia="ru-RU"/>
              </w:rPr>
              <w:t>Подструктуры подструктур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E2F35" w:rsidRPr="00B329B3" w:rsidRDefault="000E2F35" w:rsidP="000E2F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9B3">
              <w:rPr>
                <w:rFonts w:ascii="Times New Roman" w:eastAsia="Times New Roman" w:hAnsi="Times New Roman" w:cs="Times New Roman"/>
                <w:lang w:eastAsia="ru-RU"/>
              </w:rPr>
              <w:t>Соотношение социального и биологического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E2F35" w:rsidRPr="00B329B3" w:rsidRDefault="000E2F35" w:rsidP="000E2F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9B3">
              <w:rPr>
                <w:rFonts w:ascii="Times New Roman" w:eastAsia="Times New Roman" w:hAnsi="Times New Roman" w:cs="Times New Roman"/>
                <w:lang w:eastAsia="ru-RU"/>
              </w:rPr>
              <w:t>Уровень анализа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E2F35" w:rsidRPr="00B329B3" w:rsidRDefault="000E2F35" w:rsidP="000E2F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9B3">
              <w:rPr>
                <w:rFonts w:ascii="Times New Roman" w:eastAsia="Times New Roman" w:hAnsi="Times New Roman" w:cs="Times New Roman"/>
                <w:lang w:eastAsia="ru-RU"/>
              </w:rPr>
              <w:t>Виды формирования</w:t>
            </w:r>
          </w:p>
        </w:tc>
      </w:tr>
      <w:tr w:rsidR="000E2F35" w:rsidRPr="00B329B3" w:rsidTr="000E2F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E2F35" w:rsidRPr="00B329B3" w:rsidRDefault="000E2F35" w:rsidP="000E2F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9B3">
              <w:rPr>
                <w:rFonts w:ascii="Times New Roman" w:eastAsia="Times New Roman" w:hAnsi="Times New Roman" w:cs="Times New Roman"/>
                <w:lang w:eastAsia="ru-RU"/>
              </w:rPr>
              <w:t>Направление личности</w:t>
            </w:r>
          </w:p>
          <w:p w:rsidR="000E2F35" w:rsidRPr="00B329B3" w:rsidRDefault="000E2F35" w:rsidP="000E2F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9B3">
              <w:rPr>
                <w:rFonts w:ascii="Times New Roman" w:eastAsia="Times New Roman" w:hAnsi="Times New Roman" w:cs="Times New Roman"/>
                <w:lang w:eastAsia="ru-RU"/>
              </w:rPr>
              <w:t>Опыт</w:t>
            </w:r>
          </w:p>
          <w:p w:rsidR="000E2F35" w:rsidRPr="00B329B3" w:rsidRDefault="000E2F35" w:rsidP="000E2F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9B3">
              <w:rPr>
                <w:rFonts w:ascii="Times New Roman" w:eastAsia="Times New Roman" w:hAnsi="Times New Roman" w:cs="Times New Roman"/>
                <w:lang w:eastAsia="ru-RU"/>
              </w:rPr>
              <w:t>Особенности психических процессов</w:t>
            </w:r>
          </w:p>
          <w:p w:rsidR="000E2F35" w:rsidRPr="00B329B3" w:rsidRDefault="000E2F35" w:rsidP="000E2F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9B3">
              <w:rPr>
                <w:rFonts w:ascii="Times New Roman" w:eastAsia="Times New Roman" w:hAnsi="Times New Roman" w:cs="Times New Roman"/>
                <w:lang w:eastAsia="ru-RU"/>
              </w:rPr>
              <w:t>Биопсихические свойства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E2F35" w:rsidRPr="00B329B3" w:rsidRDefault="000E2F35" w:rsidP="000E2F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9B3">
              <w:rPr>
                <w:rFonts w:ascii="Times New Roman" w:eastAsia="Times New Roman" w:hAnsi="Times New Roman" w:cs="Times New Roman"/>
                <w:lang w:eastAsia="ru-RU"/>
              </w:rPr>
              <w:t>Убеждения, мировоззрение, идеалы, стремления, интересы, желания</w:t>
            </w:r>
          </w:p>
          <w:p w:rsidR="000E2F35" w:rsidRPr="00B329B3" w:rsidRDefault="000E2F35" w:rsidP="000E2F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9B3">
              <w:rPr>
                <w:rFonts w:ascii="Times New Roman" w:eastAsia="Times New Roman" w:hAnsi="Times New Roman" w:cs="Times New Roman"/>
                <w:lang w:eastAsia="ru-RU"/>
              </w:rPr>
              <w:t>Привычки, умения, навыки, знания</w:t>
            </w:r>
          </w:p>
          <w:p w:rsidR="000E2F35" w:rsidRPr="00B329B3" w:rsidRDefault="000E2F35" w:rsidP="000E2F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9B3">
              <w:rPr>
                <w:rFonts w:ascii="Times New Roman" w:eastAsia="Times New Roman" w:hAnsi="Times New Roman" w:cs="Times New Roman"/>
                <w:lang w:eastAsia="ru-RU"/>
              </w:rPr>
              <w:t>Воля, чувства, восприятие, мышление, ощущения, эмоции, память</w:t>
            </w:r>
          </w:p>
          <w:p w:rsidR="000E2F35" w:rsidRPr="00B329B3" w:rsidRDefault="000E2F35" w:rsidP="000E2F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9B3">
              <w:rPr>
                <w:rFonts w:ascii="Times New Roman" w:eastAsia="Times New Roman" w:hAnsi="Times New Roman" w:cs="Times New Roman"/>
                <w:lang w:eastAsia="ru-RU"/>
              </w:rPr>
              <w:t>Темперамент, половые, возрастные свойства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E2F35" w:rsidRPr="00B329B3" w:rsidRDefault="000E2F35" w:rsidP="000E2F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9B3">
              <w:rPr>
                <w:rFonts w:ascii="Times New Roman" w:eastAsia="Times New Roman" w:hAnsi="Times New Roman" w:cs="Times New Roman"/>
                <w:lang w:eastAsia="ru-RU"/>
              </w:rPr>
              <w:t>Биологического почти нет</w:t>
            </w:r>
          </w:p>
          <w:p w:rsidR="000E2F35" w:rsidRPr="00B329B3" w:rsidRDefault="000E2F35" w:rsidP="000E2F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9B3">
              <w:rPr>
                <w:rFonts w:ascii="Times New Roman" w:eastAsia="Times New Roman" w:hAnsi="Times New Roman" w:cs="Times New Roman"/>
                <w:lang w:eastAsia="ru-RU"/>
              </w:rPr>
              <w:t>Значительно больше социального</w:t>
            </w:r>
          </w:p>
          <w:p w:rsidR="000E2F35" w:rsidRPr="00B329B3" w:rsidRDefault="000E2F35" w:rsidP="000E2F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9B3">
              <w:rPr>
                <w:rFonts w:ascii="Times New Roman" w:eastAsia="Times New Roman" w:hAnsi="Times New Roman" w:cs="Times New Roman"/>
                <w:lang w:eastAsia="ru-RU"/>
              </w:rPr>
              <w:t>Чаще больше социального</w:t>
            </w:r>
          </w:p>
          <w:p w:rsidR="000E2F35" w:rsidRPr="00B329B3" w:rsidRDefault="000E2F35" w:rsidP="000E2F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9B3">
              <w:rPr>
                <w:rFonts w:ascii="Times New Roman" w:eastAsia="Times New Roman" w:hAnsi="Times New Roman" w:cs="Times New Roman"/>
                <w:lang w:eastAsia="ru-RU"/>
              </w:rPr>
              <w:t>Социального почти 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E2F35" w:rsidRPr="00B329B3" w:rsidRDefault="000E2F35" w:rsidP="000E2F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9B3">
              <w:rPr>
                <w:rFonts w:ascii="Times New Roman" w:eastAsia="Times New Roman" w:hAnsi="Times New Roman" w:cs="Times New Roman"/>
                <w:lang w:eastAsia="ru-RU"/>
              </w:rPr>
              <w:t>Социально-психологический</w:t>
            </w:r>
          </w:p>
          <w:p w:rsidR="000E2F35" w:rsidRPr="00B329B3" w:rsidRDefault="000E2F35" w:rsidP="000E2F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9B3">
              <w:rPr>
                <w:rFonts w:ascii="Times New Roman" w:eastAsia="Times New Roman" w:hAnsi="Times New Roman" w:cs="Times New Roman"/>
                <w:lang w:eastAsia="ru-RU"/>
              </w:rPr>
              <w:t>Психолого- педагогический</w:t>
            </w:r>
          </w:p>
          <w:p w:rsidR="000E2F35" w:rsidRPr="00B329B3" w:rsidRDefault="000E2F35" w:rsidP="000E2F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9B3">
              <w:rPr>
                <w:rFonts w:ascii="Times New Roman" w:eastAsia="Times New Roman" w:hAnsi="Times New Roman" w:cs="Times New Roman"/>
                <w:lang w:eastAsia="ru-RU"/>
              </w:rPr>
              <w:t>Индивидуально - психологический</w:t>
            </w:r>
          </w:p>
          <w:p w:rsidR="000E2F35" w:rsidRPr="00B329B3" w:rsidRDefault="000E2F35" w:rsidP="000E2F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B329B3">
              <w:rPr>
                <w:rFonts w:ascii="Times New Roman" w:eastAsia="Times New Roman" w:hAnsi="Times New Roman" w:cs="Times New Roman"/>
                <w:lang w:eastAsia="ru-RU"/>
              </w:rPr>
              <w:t>Психо</w:t>
            </w:r>
            <w:proofErr w:type="spellEnd"/>
            <w:r w:rsidRPr="00B329B3">
              <w:rPr>
                <w:rFonts w:ascii="Times New Roman" w:eastAsia="Times New Roman" w:hAnsi="Times New Roman" w:cs="Times New Roman"/>
                <w:lang w:eastAsia="ru-RU"/>
              </w:rPr>
              <w:t>-физиологический</w:t>
            </w:r>
            <w:proofErr w:type="gramEnd"/>
          </w:p>
          <w:p w:rsidR="000E2F35" w:rsidRPr="00B329B3" w:rsidRDefault="000E2F35" w:rsidP="000E2F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B329B3">
              <w:rPr>
                <w:rFonts w:ascii="Times New Roman" w:eastAsia="Times New Roman" w:hAnsi="Times New Roman" w:cs="Times New Roman"/>
                <w:lang w:eastAsia="ru-RU"/>
              </w:rPr>
              <w:t>Нейро</w:t>
            </w:r>
            <w:proofErr w:type="spellEnd"/>
            <w:r w:rsidRPr="00B329B3">
              <w:rPr>
                <w:rFonts w:ascii="Times New Roman" w:eastAsia="Times New Roman" w:hAnsi="Times New Roman" w:cs="Times New Roman"/>
                <w:lang w:eastAsia="ru-RU"/>
              </w:rPr>
              <w:t>-психологический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E2F35" w:rsidRPr="00B329B3" w:rsidRDefault="000E2F35" w:rsidP="000E2F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9B3">
              <w:rPr>
                <w:rFonts w:ascii="Times New Roman" w:eastAsia="Times New Roman" w:hAnsi="Times New Roman" w:cs="Times New Roman"/>
                <w:lang w:eastAsia="ru-RU"/>
              </w:rPr>
              <w:t>Воспитание</w:t>
            </w:r>
          </w:p>
          <w:p w:rsidR="000E2F35" w:rsidRPr="00B329B3" w:rsidRDefault="000E2F35" w:rsidP="000E2F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9B3">
              <w:rPr>
                <w:rFonts w:ascii="Times New Roman" w:eastAsia="Times New Roman" w:hAnsi="Times New Roman" w:cs="Times New Roman"/>
                <w:lang w:eastAsia="ru-RU"/>
              </w:rPr>
              <w:t>Обучение</w:t>
            </w:r>
          </w:p>
          <w:p w:rsidR="000E2F35" w:rsidRPr="00B329B3" w:rsidRDefault="000E2F35" w:rsidP="000E2F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9B3">
              <w:rPr>
                <w:rFonts w:ascii="Times New Roman" w:eastAsia="Times New Roman" w:hAnsi="Times New Roman" w:cs="Times New Roman"/>
                <w:lang w:eastAsia="ru-RU"/>
              </w:rPr>
              <w:t>Упражнения</w:t>
            </w:r>
          </w:p>
          <w:p w:rsidR="000E2F35" w:rsidRPr="00B329B3" w:rsidRDefault="000E2F35" w:rsidP="000E2F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9B3">
              <w:rPr>
                <w:rFonts w:ascii="Times New Roman" w:eastAsia="Times New Roman" w:hAnsi="Times New Roman" w:cs="Times New Roman"/>
                <w:lang w:eastAsia="ru-RU"/>
              </w:rPr>
              <w:t>Тренировка</w:t>
            </w:r>
          </w:p>
        </w:tc>
      </w:tr>
    </w:tbl>
    <w:p w:rsidR="000E2F35" w:rsidRPr="00B329B3" w:rsidRDefault="000E2F35" w:rsidP="000E2F35">
      <w:pPr>
        <w:pStyle w:val="a3"/>
        <w:jc w:val="both"/>
        <w:rPr>
          <w:rFonts w:ascii="Times New Roman" w:hAnsi="Times New Roman" w:cs="Times New Roman"/>
        </w:rPr>
      </w:pPr>
    </w:p>
    <w:p w:rsidR="000E2F35" w:rsidRPr="00B329B3" w:rsidRDefault="000E2F35" w:rsidP="000E2F35">
      <w:pPr>
        <w:pStyle w:val="a3"/>
        <w:ind w:firstLine="709"/>
        <w:jc w:val="both"/>
        <w:rPr>
          <w:rFonts w:ascii="Times New Roman" w:hAnsi="Times New Roman" w:cs="Times New Roman"/>
          <w:b/>
        </w:rPr>
      </w:pPr>
      <w:r w:rsidRPr="00B329B3">
        <w:rPr>
          <w:rFonts w:ascii="Times New Roman" w:hAnsi="Times New Roman" w:cs="Times New Roman"/>
          <w:b/>
        </w:rPr>
        <w:t>Одной из актуальных проблем в психологии является проблема соотношения биологического и социального в человеке. Наиболее полно это соотношение рассмотрел К. Платонов (1906-1984).</w:t>
      </w:r>
    </w:p>
    <w:p w:rsidR="000E2F35" w:rsidRPr="00B329B3" w:rsidRDefault="000E2F35" w:rsidP="000E2F35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B329B3">
        <w:rPr>
          <w:rFonts w:ascii="Times New Roman" w:hAnsi="Times New Roman" w:cs="Times New Roman"/>
        </w:rPr>
        <w:t>Он считал, что структура личности включает четыре уровня:</w:t>
      </w:r>
    </w:p>
    <w:p w:rsidR="000E2F35" w:rsidRPr="00B329B3" w:rsidRDefault="000E2F35" w:rsidP="00421EA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B329B3">
        <w:rPr>
          <w:rFonts w:ascii="Times New Roman" w:hAnsi="Times New Roman" w:cs="Times New Roman"/>
        </w:rPr>
        <w:t>первый уровень - низший - составляют биологические и конституциональные свойства человека, практически не зависящие от социальных факторов (скорость протекания нервных процессов, половые и возрастные свойства и др.);</w:t>
      </w:r>
    </w:p>
    <w:p w:rsidR="000E2F35" w:rsidRPr="00B329B3" w:rsidRDefault="000E2F35" w:rsidP="00421EA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B329B3">
        <w:rPr>
          <w:rFonts w:ascii="Times New Roman" w:hAnsi="Times New Roman" w:cs="Times New Roman"/>
        </w:rPr>
        <w:t>второй уровень включает индивидуальные характеристики форм отражения (особенности познавательных процессов: памяти, мышления и т.п.);</w:t>
      </w:r>
    </w:p>
    <w:p w:rsidR="000E2F35" w:rsidRPr="00B329B3" w:rsidRDefault="000E2F35" w:rsidP="00421EA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B329B3">
        <w:rPr>
          <w:rFonts w:ascii="Times New Roman" w:hAnsi="Times New Roman" w:cs="Times New Roman"/>
        </w:rPr>
        <w:t>третий уровень представлен индивидуальным социальным опытом человека (знания, навыки, привычки, умения);</w:t>
      </w:r>
    </w:p>
    <w:p w:rsidR="000E2F35" w:rsidRPr="00B329B3" w:rsidRDefault="000E2F35" w:rsidP="00421EA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B329B3">
        <w:rPr>
          <w:rFonts w:ascii="Times New Roman" w:hAnsi="Times New Roman" w:cs="Times New Roman"/>
        </w:rPr>
        <w:t>четвертый - высший уровень характеризует направленность личности (убеждения, мировоззрение, идеалы, взгляды, самооценка, особенности характера).</w:t>
      </w:r>
    </w:p>
    <w:p w:rsidR="000E2F35" w:rsidRPr="00B329B3" w:rsidRDefault="000E2F35" w:rsidP="000E2F35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B329B3">
        <w:rPr>
          <w:rFonts w:ascii="Times New Roman" w:hAnsi="Times New Roman" w:cs="Times New Roman"/>
        </w:rPr>
        <w:t>Таким образом, в структуре личности тесно переплетаются врожденные и «наживные» начала, биологическое (генетически наследованное) и социальное (приобретенное в онтогенезе). При этом в ранние годы в личности доминирует биологическое начало (заштрихованная область на рисунке), элементы которого большей частью генетически обусловлены и слабо подвержены воздействию социальных факторов. Далее, по мере развития личности, ее структуру почти полностью заполняет социальное начало (незаштрихованная область на рисунке), формируемое условиями жизни человека как члена общества.</w:t>
      </w:r>
    </w:p>
    <w:p w:rsidR="000E2F35" w:rsidRPr="00B329B3" w:rsidRDefault="000E2F35" w:rsidP="000E2F35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B329B3">
        <w:rPr>
          <w:rFonts w:ascii="Times New Roman" w:hAnsi="Times New Roman" w:cs="Times New Roman"/>
        </w:rPr>
        <w:t>Характеристика личности будет неполной без ее индивидуальности - совокупности индивидуально-психических особенностей, делающих ее уникальной, неповторимой. Она проявляется, как правило, в нескольких или во всех сферах функционирования психики человека.</w:t>
      </w:r>
    </w:p>
    <w:p w:rsidR="000E2F35" w:rsidRPr="00B329B3" w:rsidRDefault="000E2F35" w:rsidP="000E2F35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B329B3">
        <w:rPr>
          <w:rFonts w:ascii="Times New Roman" w:hAnsi="Times New Roman" w:cs="Times New Roman"/>
          <w:b/>
        </w:rPr>
        <w:t>Литература:</w:t>
      </w:r>
      <w:r w:rsidRPr="00B329B3">
        <w:rPr>
          <w:rFonts w:ascii="Times New Roman" w:hAnsi="Times New Roman" w:cs="Times New Roman"/>
        </w:rPr>
        <w:t xml:space="preserve"> Т.Л. </w:t>
      </w:r>
      <w:proofErr w:type="spellStart"/>
      <w:r w:rsidRPr="00B329B3">
        <w:rPr>
          <w:rFonts w:ascii="Times New Roman" w:hAnsi="Times New Roman" w:cs="Times New Roman"/>
        </w:rPr>
        <w:t>Рыжковская</w:t>
      </w:r>
      <w:proofErr w:type="spellEnd"/>
      <w:r w:rsidRPr="00B329B3">
        <w:rPr>
          <w:rFonts w:ascii="Times New Roman" w:hAnsi="Times New Roman" w:cs="Times New Roman"/>
        </w:rPr>
        <w:t xml:space="preserve">. Основы психологии и педагогики - </w:t>
      </w:r>
      <w:proofErr w:type="gramStart"/>
      <w:r w:rsidRPr="00B329B3">
        <w:rPr>
          <w:rFonts w:ascii="Times New Roman" w:hAnsi="Times New Roman" w:cs="Times New Roman"/>
        </w:rPr>
        <w:t>Минск.:</w:t>
      </w:r>
      <w:proofErr w:type="gramEnd"/>
      <w:r w:rsidRPr="00B329B3">
        <w:rPr>
          <w:rFonts w:ascii="Times New Roman" w:hAnsi="Times New Roman" w:cs="Times New Roman"/>
        </w:rPr>
        <w:t xml:space="preserve"> Изд-во МИУ, 2010</w:t>
      </w:r>
      <w:bookmarkStart w:id="0" w:name="_GoBack"/>
      <w:bookmarkEnd w:id="0"/>
    </w:p>
    <w:sectPr w:rsidR="000E2F35" w:rsidRPr="00B329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3A7309"/>
    <w:multiLevelType w:val="hybridMultilevel"/>
    <w:tmpl w:val="07C0B5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B130CA"/>
    <w:multiLevelType w:val="hybridMultilevel"/>
    <w:tmpl w:val="E2FA5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A53"/>
    <w:rsid w:val="000E2F35"/>
    <w:rsid w:val="000E3A53"/>
    <w:rsid w:val="003E1249"/>
    <w:rsid w:val="00421EA7"/>
    <w:rsid w:val="006B5573"/>
    <w:rsid w:val="008729C3"/>
    <w:rsid w:val="00B32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E828D7-448D-4A58-9D76-4FEDDC4D7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2F3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329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329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21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1587</Words>
  <Characters>9050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2016-10-26T15:38:00Z</cp:lastPrinted>
  <dcterms:created xsi:type="dcterms:W3CDTF">2016-10-17T18:56:00Z</dcterms:created>
  <dcterms:modified xsi:type="dcterms:W3CDTF">2016-10-26T15:39:00Z</dcterms:modified>
</cp:coreProperties>
</file>